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3529D" w14:textId="4CC1015A" w:rsidR="00476C74" w:rsidRDefault="00476C74" w:rsidP="00476C74">
      <w:pPr>
        <w:spacing w:line="360" w:lineRule="auto"/>
        <w:jc w:val="center"/>
        <w:rPr>
          <w:caps/>
        </w:rPr>
      </w:pPr>
      <w:r>
        <w:rPr>
          <w:noProof/>
        </w:rPr>
        <w:drawing>
          <wp:inline distT="0" distB="0" distL="0" distR="0" wp14:anchorId="3399B220" wp14:editId="5580E43E">
            <wp:extent cx="457200" cy="5429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51478" w14:textId="77777777" w:rsidR="00476C74" w:rsidRDefault="00476C74" w:rsidP="00476C74">
      <w:pPr>
        <w:pStyle w:val="Antrat10"/>
        <w:spacing w:line="360" w:lineRule="auto"/>
        <w:rPr>
          <w:b w:val="0"/>
          <w:caps/>
          <w:sz w:val="18"/>
          <w:szCs w:val="18"/>
        </w:rPr>
      </w:pPr>
      <w:r>
        <w:rPr>
          <w:caps/>
        </w:rPr>
        <w:t>Tytuvėnų KULTŪROS CENTRAS</w:t>
      </w:r>
    </w:p>
    <w:p w14:paraId="580FD068" w14:textId="77777777" w:rsidR="00FC352B" w:rsidRDefault="00FC352B">
      <w:pPr>
        <w:jc w:val="center"/>
        <w:rPr>
          <w:b/>
        </w:rPr>
      </w:pPr>
    </w:p>
    <w:p w14:paraId="71BB0E74" w14:textId="77777777" w:rsidR="00FC352B" w:rsidRDefault="00FC352B"/>
    <w:p w14:paraId="2F1A6C5D" w14:textId="4150DD78" w:rsidR="00F15404" w:rsidRDefault="00F15404" w:rsidP="00F15404">
      <w:pPr>
        <w:tabs>
          <w:tab w:val="left" w:pos="720"/>
          <w:tab w:val="left" w:pos="1440"/>
          <w:tab w:val="left" w:pos="2160"/>
          <w:tab w:val="left" w:pos="7245"/>
        </w:tabs>
      </w:pPr>
      <w:r>
        <w:t>Kelmės rajono savivaldybės</w:t>
      </w:r>
      <w:r w:rsidR="00B536F1">
        <w:t xml:space="preserve"> tarybai</w:t>
      </w:r>
      <w:r w:rsidR="00B536F1">
        <w:tab/>
        <w:t>2024-02</w:t>
      </w:r>
      <w:r w:rsidRPr="007769E4">
        <w:t>-</w:t>
      </w:r>
      <w:r w:rsidR="00455999">
        <w:t>26</w:t>
      </w:r>
      <w:r w:rsidRPr="007769E4">
        <w:t xml:space="preserve">  Nr. S-</w:t>
      </w:r>
      <w:r w:rsidR="00455999">
        <w:t>14</w:t>
      </w:r>
    </w:p>
    <w:p w14:paraId="30266ED4" w14:textId="602910B5" w:rsidR="00FC352B" w:rsidRDefault="00F46A53" w:rsidP="00476C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960"/>
        </w:tabs>
      </w:pPr>
      <w:r>
        <w:tab/>
      </w:r>
      <w:r>
        <w:tab/>
      </w:r>
      <w:r w:rsidR="00D041F1">
        <w:tab/>
      </w:r>
      <w:r w:rsidR="00D041F1">
        <w:tab/>
      </w:r>
    </w:p>
    <w:p w14:paraId="175D1EAF" w14:textId="0646565A" w:rsidR="00FC352B" w:rsidRDefault="00822BC1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81410B">
        <w:t xml:space="preserve">                             </w:t>
      </w:r>
      <w:r>
        <w:t xml:space="preserve">              </w:t>
      </w:r>
      <w:r w:rsidR="00FD5987">
        <w:t xml:space="preserve">                        </w:t>
      </w:r>
      <w:bookmarkStart w:id="0" w:name="_GoBack"/>
      <w:bookmarkEnd w:id="0"/>
      <w:r w:rsidR="00FD5987">
        <w:t xml:space="preserve">      </w:t>
      </w:r>
    </w:p>
    <w:p w14:paraId="6A6ECD5B" w14:textId="77777777" w:rsidR="00FC352B" w:rsidRDefault="00FC352B">
      <w:pPr>
        <w:rPr>
          <w:b/>
        </w:rPr>
      </w:pPr>
    </w:p>
    <w:p w14:paraId="37C90C3A" w14:textId="77777777" w:rsidR="00FC352B" w:rsidRDefault="00FC352B">
      <w:pPr>
        <w:rPr>
          <w:b/>
        </w:rPr>
      </w:pPr>
    </w:p>
    <w:p w14:paraId="36E6E3B0" w14:textId="77777777" w:rsidR="00FC352B" w:rsidRDefault="00FC352B">
      <w:pPr>
        <w:rPr>
          <w:b/>
        </w:rPr>
      </w:pPr>
    </w:p>
    <w:p w14:paraId="52B9AFE0" w14:textId="16C30FF6" w:rsidR="00FC352B" w:rsidRDefault="00822BC1">
      <w:pPr>
        <w:rPr>
          <w:b/>
        </w:rPr>
      </w:pPr>
      <w:r>
        <w:rPr>
          <w:b/>
        </w:rPr>
        <w:t>DĖL</w:t>
      </w:r>
      <w:r w:rsidR="00536678">
        <w:rPr>
          <w:b/>
        </w:rPr>
        <w:t xml:space="preserve"> </w:t>
      </w:r>
      <w:r w:rsidR="00B429CA">
        <w:rPr>
          <w:b/>
        </w:rPr>
        <w:t>TYTUVĖNŲ KULTŪROS CENTRO NUOSTATŲ PATVIRTINIMO</w:t>
      </w:r>
      <w:r w:rsidR="00F15404">
        <w:rPr>
          <w:b/>
        </w:rPr>
        <w:t xml:space="preserve"> </w:t>
      </w:r>
    </w:p>
    <w:p w14:paraId="389D1584" w14:textId="77777777" w:rsidR="00FC352B" w:rsidRDefault="00FC352B">
      <w:pPr>
        <w:jc w:val="both"/>
      </w:pPr>
    </w:p>
    <w:p w14:paraId="7D4F4D6E" w14:textId="77777777" w:rsidR="00FC352B" w:rsidRPr="00476C74" w:rsidRDefault="00822BC1">
      <w:pPr>
        <w:jc w:val="both"/>
      </w:pPr>
      <w:r>
        <w:tab/>
      </w:r>
    </w:p>
    <w:p w14:paraId="4F886C69" w14:textId="7A54B628" w:rsidR="00AD08BE" w:rsidRDefault="00B429CA" w:rsidP="00B429CA">
      <w:pPr>
        <w:spacing w:line="360" w:lineRule="auto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Pasikeitus Lietuvos Respublikos vietos savivaldos įstatymui bei Lietuvos Respublikos biudžetinių įstaigų įstatymui, prašome patvirtinti Tytuvėnų kultūros centro nuostatus.</w:t>
      </w:r>
    </w:p>
    <w:p w14:paraId="6902A1DC" w14:textId="4CA11BA1" w:rsidR="00FD5987" w:rsidRPr="00476C74" w:rsidRDefault="00B429CA" w:rsidP="00B429CA">
      <w:pPr>
        <w:spacing w:line="360" w:lineRule="auto"/>
        <w:ind w:firstLine="720"/>
        <w:jc w:val="both"/>
      </w:pPr>
      <w:r>
        <w:rPr>
          <w:color w:val="000000"/>
          <w:shd w:val="clear" w:color="auto" w:fill="FFFFFF"/>
        </w:rPr>
        <w:t>PRIDEDAMA. Tytuvėnų kultūros centro nuostatai, 6 lapai.</w:t>
      </w:r>
    </w:p>
    <w:p w14:paraId="4600F9D3" w14:textId="77777777" w:rsidR="00FC352B" w:rsidRDefault="00FC352B"/>
    <w:p w14:paraId="04632C83" w14:textId="77777777" w:rsidR="00B429CA" w:rsidRDefault="00B429CA"/>
    <w:p w14:paraId="42A21101" w14:textId="77777777" w:rsidR="00B429CA" w:rsidRDefault="00B429CA"/>
    <w:p w14:paraId="223F3824" w14:textId="77777777" w:rsidR="00FC352B" w:rsidRDefault="00FC352B"/>
    <w:p w14:paraId="536B7B0F" w14:textId="77777777" w:rsidR="00FD5987" w:rsidRDefault="00FD5987"/>
    <w:p w14:paraId="5D5CC969" w14:textId="77777777" w:rsidR="00FD5987" w:rsidRDefault="00FD5987"/>
    <w:p w14:paraId="7AE2A555" w14:textId="77777777" w:rsidR="00FD5987" w:rsidRDefault="00FD5987"/>
    <w:p w14:paraId="6E598562" w14:textId="77777777" w:rsidR="00FC352B" w:rsidRDefault="00FC352B"/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476C74" w:rsidRPr="007769E4" w14:paraId="2C439539" w14:textId="77777777" w:rsidTr="007B177A">
        <w:tc>
          <w:tcPr>
            <w:tcW w:w="4927" w:type="dxa"/>
            <w:shd w:val="clear" w:color="auto" w:fill="auto"/>
            <w:hideMark/>
          </w:tcPr>
          <w:p w14:paraId="326FBA15" w14:textId="77777777" w:rsidR="00476C74" w:rsidRPr="007769E4" w:rsidRDefault="00476C74" w:rsidP="007B177A">
            <w:pPr>
              <w:rPr>
                <w:color w:val="000000"/>
                <w:lang w:eastAsia="en-US"/>
              </w:rPr>
            </w:pPr>
            <w:r w:rsidRPr="007769E4">
              <w:t>Direktorius</w:t>
            </w:r>
          </w:p>
        </w:tc>
        <w:tc>
          <w:tcPr>
            <w:tcW w:w="4820" w:type="dxa"/>
            <w:shd w:val="clear" w:color="auto" w:fill="auto"/>
            <w:hideMark/>
          </w:tcPr>
          <w:p w14:paraId="03429465" w14:textId="77777777" w:rsidR="00476C74" w:rsidRPr="007769E4" w:rsidRDefault="00476C74" w:rsidP="007B177A">
            <w:pPr>
              <w:jc w:val="right"/>
              <w:rPr>
                <w:color w:val="000000"/>
                <w:lang w:eastAsia="en-US"/>
              </w:rPr>
            </w:pPr>
            <w:r w:rsidRPr="007769E4">
              <w:t>Simonas Kilius</w:t>
            </w:r>
          </w:p>
        </w:tc>
      </w:tr>
    </w:tbl>
    <w:p w14:paraId="028FBFF9" w14:textId="77777777" w:rsidR="00FC352B" w:rsidRDefault="00FC352B">
      <w:pPr>
        <w:rPr>
          <w:color w:val="000000"/>
        </w:rPr>
      </w:pPr>
    </w:p>
    <w:p w14:paraId="5FC476D1" w14:textId="77777777" w:rsidR="00FC352B" w:rsidRDefault="00FC352B">
      <w:pPr>
        <w:rPr>
          <w:sz w:val="20"/>
          <w:szCs w:val="20"/>
        </w:rPr>
      </w:pPr>
    </w:p>
    <w:p w14:paraId="0F0F1516" w14:textId="77777777" w:rsidR="00FC352B" w:rsidRDefault="00FC352B">
      <w:pPr>
        <w:rPr>
          <w:sz w:val="20"/>
          <w:szCs w:val="20"/>
        </w:rPr>
      </w:pPr>
    </w:p>
    <w:p w14:paraId="50A89959" w14:textId="77777777" w:rsidR="00FC352B" w:rsidRDefault="00FC352B">
      <w:pPr>
        <w:rPr>
          <w:sz w:val="20"/>
          <w:szCs w:val="20"/>
        </w:rPr>
      </w:pPr>
    </w:p>
    <w:p w14:paraId="6F0FD98D" w14:textId="77777777" w:rsidR="00FC352B" w:rsidRDefault="00FC352B">
      <w:pPr>
        <w:rPr>
          <w:color w:val="000000"/>
        </w:rPr>
      </w:pPr>
    </w:p>
    <w:p w14:paraId="6BAF630C" w14:textId="77777777" w:rsidR="00B429CA" w:rsidRDefault="00B429CA">
      <w:pPr>
        <w:rPr>
          <w:color w:val="000000"/>
        </w:rPr>
      </w:pPr>
    </w:p>
    <w:p w14:paraId="4277ABCF" w14:textId="77777777" w:rsidR="00B429CA" w:rsidRDefault="00B429CA">
      <w:pPr>
        <w:rPr>
          <w:color w:val="000000"/>
        </w:rPr>
      </w:pPr>
    </w:p>
    <w:p w14:paraId="04070622" w14:textId="77777777" w:rsidR="00B429CA" w:rsidRDefault="00B429CA">
      <w:pPr>
        <w:rPr>
          <w:color w:val="000000"/>
        </w:rPr>
      </w:pPr>
    </w:p>
    <w:p w14:paraId="1C830957" w14:textId="77777777" w:rsidR="00B429CA" w:rsidRDefault="00B429CA">
      <w:pPr>
        <w:rPr>
          <w:color w:val="000000"/>
        </w:rPr>
      </w:pPr>
    </w:p>
    <w:p w14:paraId="6A0A10EA" w14:textId="77777777" w:rsidR="00B429CA" w:rsidRDefault="00B429CA">
      <w:pPr>
        <w:rPr>
          <w:color w:val="000000"/>
        </w:rPr>
      </w:pPr>
    </w:p>
    <w:p w14:paraId="1F37D7B2" w14:textId="77777777" w:rsidR="00B429CA" w:rsidRDefault="00B429CA">
      <w:pPr>
        <w:rPr>
          <w:color w:val="000000"/>
        </w:rPr>
      </w:pPr>
    </w:p>
    <w:p w14:paraId="175D7F9D" w14:textId="77777777" w:rsidR="00476C74" w:rsidRDefault="00476C74">
      <w:pPr>
        <w:rPr>
          <w:color w:val="000000"/>
        </w:rPr>
      </w:pPr>
    </w:p>
    <w:p w14:paraId="41ACBBB7" w14:textId="77777777" w:rsidR="00AD08BE" w:rsidRDefault="00AD08BE">
      <w:pPr>
        <w:rPr>
          <w:color w:val="000000"/>
        </w:rPr>
      </w:pPr>
    </w:p>
    <w:p w14:paraId="1AAA2E21" w14:textId="77777777" w:rsidR="00AD08BE" w:rsidRDefault="00AD08BE">
      <w:pPr>
        <w:rPr>
          <w:color w:val="000000"/>
        </w:rPr>
      </w:pPr>
    </w:p>
    <w:p w14:paraId="0DB868E1" w14:textId="77777777" w:rsidR="00AD08BE" w:rsidRDefault="00AD08BE">
      <w:pPr>
        <w:rPr>
          <w:color w:val="000000"/>
        </w:rPr>
      </w:pPr>
    </w:p>
    <w:p w14:paraId="769C3EC0" w14:textId="77777777" w:rsidR="00AD08BE" w:rsidRDefault="00AD08BE">
      <w:pPr>
        <w:rPr>
          <w:color w:val="000000"/>
        </w:rPr>
      </w:pPr>
    </w:p>
    <w:p w14:paraId="757A72E6" w14:textId="77777777" w:rsidR="00AD08BE" w:rsidRDefault="00AD08BE">
      <w:pPr>
        <w:rPr>
          <w:color w:val="000000"/>
        </w:rPr>
      </w:pPr>
    </w:p>
    <w:p w14:paraId="78F57509" w14:textId="77777777" w:rsidR="00476C74" w:rsidRDefault="00476C74">
      <w:pPr>
        <w:rPr>
          <w:color w:val="000000"/>
        </w:rPr>
      </w:pPr>
    </w:p>
    <w:p w14:paraId="4E19D77B" w14:textId="77777777" w:rsidR="00FC352B" w:rsidRDefault="00FC352B"/>
    <w:p w14:paraId="7B8D111B" w14:textId="77777777" w:rsidR="00476C74" w:rsidRPr="00E90C1B" w:rsidRDefault="00476C74" w:rsidP="00476C74">
      <w:pPr>
        <w:rPr>
          <w:sz w:val="18"/>
          <w:szCs w:val="16"/>
        </w:rPr>
      </w:pPr>
    </w:p>
    <w:p w14:paraId="6DD62C6C" w14:textId="77777777" w:rsidR="00476C74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16"/>
        </w:rPr>
      </w:pPr>
      <w:r>
        <w:rPr>
          <w:sz w:val="16"/>
        </w:rPr>
        <w:t>Biudžetinė  įstaiga                                                                            tel.: 8 616 06 035                                                    Duomenys kaupiami ir saugomi</w:t>
      </w:r>
    </w:p>
    <w:p w14:paraId="4C730F90" w14:textId="77777777" w:rsidR="00476C74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cs="Calibri"/>
        </w:rPr>
      </w:pPr>
      <w:r>
        <w:rPr>
          <w:sz w:val="16"/>
        </w:rPr>
        <w:t xml:space="preserve">Taikos g. 6, LT-86477,  </w:t>
      </w:r>
      <w:proofErr w:type="spellStart"/>
      <w:r>
        <w:rPr>
          <w:sz w:val="16"/>
        </w:rPr>
        <w:t>Tytuvėnai</w:t>
      </w:r>
      <w:proofErr w:type="spellEnd"/>
      <w:r>
        <w:rPr>
          <w:sz w:val="16"/>
        </w:rPr>
        <w:t xml:space="preserve">                                    el. p.:  </w:t>
      </w:r>
      <w:proofErr w:type="spellStart"/>
      <w:r>
        <w:rPr>
          <w:sz w:val="16"/>
        </w:rPr>
        <w:t>tytuvenaikultura</w:t>
      </w:r>
      <w:proofErr w:type="spellEnd"/>
      <w:r>
        <w:rPr>
          <w:sz w:val="16"/>
          <w:lang w:val="en-US"/>
        </w:rPr>
        <w:t>@</w:t>
      </w:r>
      <w:proofErr w:type="spellStart"/>
      <w:r>
        <w:rPr>
          <w:sz w:val="16"/>
          <w:lang w:val="en-US"/>
        </w:rPr>
        <w:t>gmail</w:t>
      </w:r>
      <w:proofErr w:type="spellEnd"/>
      <w:r>
        <w:rPr>
          <w:sz w:val="16"/>
          <w:lang w:val="en-US"/>
        </w:rPr>
        <w:t>.</w:t>
      </w:r>
      <w:proofErr w:type="spellStart"/>
      <w:r>
        <w:rPr>
          <w:sz w:val="16"/>
        </w:rPr>
        <w:t>com</w:t>
      </w:r>
      <w:proofErr w:type="spellEnd"/>
      <w:r>
        <w:rPr>
          <w:sz w:val="16"/>
        </w:rPr>
        <w:t xml:space="preserve">                                      Juridinių asmenų registre</w:t>
      </w:r>
    </w:p>
    <w:p w14:paraId="47882EE9" w14:textId="65F0EA15" w:rsidR="00FC352B" w:rsidRDefault="00476C74" w:rsidP="00476C74">
      <w:pPr>
        <w:pStyle w:val="Porat"/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Fonts w:cs="Calibri"/>
        </w:rPr>
        <w:t xml:space="preserve">                                                              </w:t>
      </w:r>
      <w:hyperlink r:id="rId9" w:history="1">
        <w:r w:rsidRPr="007C5729">
          <w:rPr>
            <w:rStyle w:val="Hipersaitas"/>
            <w:sz w:val="16"/>
          </w:rPr>
          <w:t>www.tytuvenukulturoscentras.lt</w:t>
        </w:r>
      </w:hyperlink>
      <w:r>
        <w:rPr>
          <w:sz w:val="16"/>
        </w:rPr>
        <w:t xml:space="preserve">                                              Kodas 300077836</w:t>
      </w:r>
    </w:p>
    <w:sectPr w:rsidR="00FC352B">
      <w:headerReference w:type="default" r:id="rId10"/>
      <w:footerReference w:type="default" r:id="rId11"/>
      <w:pgSz w:w="11906" w:h="16838"/>
      <w:pgMar w:top="1134" w:right="567" w:bottom="1134" w:left="1701" w:header="1134" w:footer="39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08212" w14:textId="77777777" w:rsidR="000B1E66" w:rsidRDefault="000B1E66">
      <w:r>
        <w:separator/>
      </w:r>
    </w:p>
  </w:endnote>
  <w:endnote w:type="continuationSeparator" w:id="0">
    <w:p w14:paraId="1EEDAE79" w14:textId="77777777" w:rsidR="000B1E66" w:rsidRDefault="000B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EDB08" w14:textId="77777777" w:rsidR="00FC352B" w:rsidRDefault="00FC352B"/>
  <w:p w14:paraId="6CD58770" w14:textId="77777777" w:rsidR="00FC352B" w:rsidRDefault="00FC35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BCFB3" w14:textId="77777777" w:rsidR="000B1E66" w:rsidRDefault="000B1E66">
      <w:r>
        <w:separator/>
      </w:r>
    </w:p>
  </w:footnote>
  <w:footnote w:type="continuationSeparator" w:id="0">
    <w:p w14:paraId="5FF2E05C" w14:textId="77777777" w:rsidR="000B1E66" w:rsidRDefault="000B1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FB754" w14:textId="2FF121F6" w:rsidR="00FC352B" w:rsidRDefault="00FC352B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2B"/>
    <w:rsid w:val="00024371"/>
    <w:rsid w:val="000B1E66"/>
    <w:rsid w:val="001031FA"/>
    <w:rsid w:val="00115A9E"/>
    <w:rsid w:val="0012684C"/>
    <w:rsid w:val="001B1048"/>
    <w:rsid w:val="001C6CCF"/>
    <w:rsid w:val="002239F0"/>
    <w:rsid w:val="002825DD"/>
    <w:rsid w:val="00306A6D"/>
    <w:rsid w:val="00361E74"/>
    <w:rsid w:val="003E1A1C"/>
    <w:rsid w:val="00410676"/>
    <w:rsid w:val="00455999"/>
    <w:rsid w:val="00456DBC"/>
    <w:rsid w:val="004633DE"/>
    <w:rsid w:val="00476C74"/>
    <w:rsid w:val="004A155C"/>
    <w:rsid w:val="004A1D70"/>
    <w:rsid w:val="004B76F2"/>
    <w:rsid w:val="004E2C84"/>
    <w:rsid w:val="004E3F81"/>
    <w:rsid w:val="00536678"/>
    <w:rsid w:val="00543443"/>
    <w:rsid w:val="00590AA9"/>
    <w:rsid w:val="00593A46"/>
    <w:rsid w:val="005C6AD3"/>
    <w:rsid w:val="00606142"/>
    <w:rsid w:val="006459A5"/>
    <w:rsid w:val="00667EDB"/>
    <w:rsid w:val="0069382B"/>
    <w:rsid w:val="006B2C22"/>
    <w:rsid w:val="006B645F"/>
    <w:rsid w:val="007365FB"/>
    <w:rsid w:val="007924DD"/>
    <w:rsid w:val="007B1F3E"/>
    <w:rsid w:val="007B7E88"/>
    <w:rsid w:val="0081410B"/>
    <w:rsid w:val="00822BC1"/>
    <w:rsid w:val="00872128"/>
    <w:rsid w:val="008A050A"/>
    <w:rsid w:val="008D0D43"/>
    <w:rsid w:val="008D3ABF"/>
    <w:rsid w:val="008E3AA5"/>
    <w:rsid w:val="009047AF"/>
    <w:rsid w:val="009D1D9B"/>
    <w:rsid w:val="00A73993"/>
    <w:rsid w:val="00A80FBE"/>
    <w:rsid w:val="00A95AF1"/>
    <w:rsid w:val="00AD08BE"/>
    <w:rsid w:val="00B30285"/>
    <w:rsid w:val="00B429CA"/>
    <w:rsid w:val="00B536F1"/>
    <w:rsid w:val="00BA60F8"/>
    <w:rsid w:val="00BB0729"/>
    <w:rsid w:val="00BD2CD9"/>
    <w:rsid w:val="00C1332F"/>
    <w:rsid w:val="00C27B8C"/>
    <w:rsid w:val="00C91FD0"/>
    <w:rsid w:val="00CB075C"/>
    <w:rsid w:val="00CD39A6"/>
    <w:rsid w:val="00D041F1"/>
    <w:rsid w:val="00D30FE1"/>
    <w:rsid w:val="00D52819"/>
    <w:rsid w:val="00D561F7"/>
    <w:rsid w:val="00D96C51"/>
    <w:rsid w:val="00DD04A6"/>
    <w:rsid w:val="00DE70FC"/>
    <w:rsid w:val="00ED4650"/>
    <w:rsid w:val="00F15404"/>
    <w:rsid w:val="00F46A53"/>
    <w:rsid w:val="00F74645"/>
    <w:rsid w:val="00FC12E4"/>
    <w:rsid w:val="00FC352B"/>
    <w:rsid w:val="00FD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B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3ABF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rats">
    <w:name w:val="header"/>
    <w:basedOn w:val="prastasis"/>
    <w:link w:val="AntratsDiagrama"/>
    <w:uiPriority w:val="99"/>
    <w:unhideWhenUsed/>
    <w:rsid w:val="005C6A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6AD3"/>
  </w:style>
  <w:style w:type="paragraph" w:styleId="Porat">
    <w:name w:val="footer"/>
    <w:basedOn w:val="prastasis"/>
    <w:link w:val="PoratDiagrama"/>
    <w:unhideWhenUsed/>
    <w:rsid w:val="005C6A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6AD3"/>
  </w:style>
  <w:style w:type="paragraph" w:customStyle="1" w:styleId="Antrat10">
    <w:name w:val="Antraštė1"/>
    <w:basedOn w:val="prastasis"/>
    <w:next w:val="Pagrindinistekstas"/>
    <w:rsid w:val="00476C74"/>
    <w:pPr>
      <w:suppressAutoHyphens/>
      <w:jc w:val="center"/>
    </w:pPr>
    <w:rPr>
      <w:b/>
      <w:bCs/>
      <w:lang w:eastAsia="zh-CN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76C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76C74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6C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6C74"/>
    <w:rPr>
      <w:rFonts w:ascii="Tahoma" w:hAnsi="Tahoma" w:cs="Tahoma"/>
      <w:sz w:val="16"/>
      <w:szCs w:val="16"/>
    </w:rPr>
  </w:style>
  <w:style w:type="character" w:styleId="Hipersaitas">
    <w:name w:val="Hyperlink"/>
    <w:rsid w:val="00476C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D3ABF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rinispavadinimas">
    <w:name w:val="Subtitle"/>
    <w:basedOn w:val="prastasis"/>
    <w:next w:val="prastasi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ntrats">
    <w:name w:val="header"/>
    <w:basedOn w:val="prastasis"/>
    <w:link w:val="AntratsDiagrama"/>
    <w:uiPriority w:val="99"/>
    <w:unhideWhenUsed/>
    <w:rsid w:val="005C6AD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6AD3"/>
  </w:style>
  <w:style w:type="paragraph" w:styleId="Porat">
    <w:name w:val="footer"/>
    <w:basedOn w:val="prastasis"/>
    <w:link w:val="PoratDiagrama"/>
    <w:unhideWhenUsed/>
    <w:rsid w:val="005C6A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6AD3"/>
  </w:style>
  <w:style w:type="paragraph" w:customStyle="1" w:styleId="Antrat10">
    <w:name w:val="Antraštė1"/>
    <w:basedOn w:val="prastasis"/>
    <w:next w:val="Pagrindinistekstas"/>
    <w:rsid w:val="00476C74"/>
    <w:pPr>
      <w:suppressAutoHyphens/>
      <w:jc w:val="center"/>
    </w:pPr>
    <w:rPr>
      <w:b/>
      <w:bCs/>
      <w:lang w:eastAsia="zh-CN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476C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476C74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6C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6C74"/>
    <w:rPr>
      <w:rFonts w:ascii="Tahoma" w:hAnsi="Tahoma" w:cs="Tahoma"/>
      <w:sz w:val="16"/>
      <w:szCs w:val="16"/>
    </w:rPr>
  </w:style>
  <w:style w:type="character" w:styleId="Hipersaitas">
    <w:name w:val="Hyperlink"/>
    <w:rsid w:val="00476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ytuvenukulturoscentra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dsD4b/NgtC2xzRFH2iYyaHuP7Q==">AMUW2mW+lTMTRLm/IrFOzbKhSMPG6TZwALrkmYKmYpZ+D8zmOloTNwKfiNb77o56SvDGRrxc0FVpm0pR49ABbJDPBHeyoGbJWPMLG8T64bG1y82ywr0MqrtOfrf2aUZ02PVBBiDnG2gH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Kultūra</dc:creator>
  <cp:lastModifiedBy>Alma</cp:lastModifiedBy>
  <cp:revision>3</cp:revision>
  <cp:lastPrinted>2023-11-10T12:13:00Z</cp:lastPrinted>
  <dcterms:created xsi:type="dcterms:W3CDTF">2024-02-20T14:04:00Z</dcterms:created>
  <dcterms:modified xsi:type="dcterms:W3CDTF">2024-02-26T08:06:00Z</dcterms:modified>
</cp:coreProperties>
</file>